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杨剑，男。2009年毕业于浙江科技学院建筑学专业。毕业后在成熟和迷惘的交织中，进入北京澳洲U&amp;A建筑设计有限公司从事建筑设计工作。2010年辗转进入了上海联创建筑设计有限公司。2013年回到故土进入中国电建集团华东勘测设计研究院。</w:t>
      </w:r>
    </w:p>
    <w:p>
      <w:pPr>
        <w:ind w:firstLine="48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对于建筑的认知多年过后。就像当年看到柯布西耶书中告诫一样“所有学建筑学的学生去憎恨那种——图面风格主义”。建筑是空间、宽度、深度和高度、体量和流线。建筑学是头脑的一种观念。我想建筑是具有组织性的。是一个组织者，而不是图面风格主义者。</w:t>
      </w:r>
    </w:p>
    <w:p>
      <w:pPr>
        <w:ind w:firstLine="48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国有句成语叫“无中生有”，但学建筑的人是不能相信这句话的。我想任何一个成功的建筑师都要打下坚实的基础，经历艰苦的磨练，没有捷径可言。无中是生不出有的，因此我认为在建筑创作上是要有追求的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pict>
          <v:shape id="_x0000_i1025" o:spt="75" type="#_x0000_t75" style="height:292.8pt;width:414.6pt;" filled="f" o:preferrelative="t" stroked="f" coordsize="21600,21600">
            <v:path/>
            <v:fill on="f" focussize="0,0"/>
            <v:stroke on="f" joinstyle="miter"/>
            <v:imagedata r:id="rId4" o:title="鸟瞰图"/>
            <o:lock v:ext="edit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pict>
          <v:shape id="_x0000_i1026" o:spt="75" type="#_x0000_t75" style="height:292.8pt;width:414.6pt;" filled="f" o:preferrelative="t" stroked="f" coordsize="21600,21600">
            <v:path/>
            <v:fill on="f" focussize="0,0"/>
            <v:stroke on="f" joinstyle="miter"/>
            <v:imagedata r:id="rId5" o:title="图书行政楼-夜景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连云港康达医学院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pict>
          <v:shape id="_x0000_i1027" o:spt="75" type="#_x0000_t75" style="height:311.4pt;width:415.2pt;" filled="f" o:preferrelative="t" stroked="f" coordsize="21600,21600">
            <v:path/>
            <v:fill on="f" focussize="0,0"/>
            <v:stroke on="f" joinstyle="miter"/>
            <v:imagedata r:id="rId6" o:title="1405039@cy@mota@nk2--dp222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杭州之江青少年活动中心</w:t>
      </w: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59070" cy="3724275"/>
            <wp:effectExtent l="0" t="0" r="0" b="9525"/>
            <wp:docPr id="2" name="图片 2" descr="C:\Users\yang_j20\AppData\Local\Microsoft\Windows\INetCache\Content.Word\凤凰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ang_j20\AppData\Local\Microsoft\Windows\INetCache\Content.Word\凤凰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成都凤凰书街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28" o:spt="75" type="#_x0000_t75" style="height:270.6pt;width:414.6pt;" filled="f" o:preferrelative="t" stroked="f" coordsize="21600,21600">
            <v:path/>
            <v:fill on="f" focussize="0,0"/>
            <v:stroke on="f" joinstyle="miter"/>
            <v:imagedata r:id="rId8" o:title="1612035@yf@cy@tsb@dp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天长市天能新能源科研基地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75"/>
    <w:rsid w:val="00060346"/>
    <w:rsid w:val="0019388F"/>
    <w:rsid w:val="006D6A0D"/>
    <w:rsid w:val="006E1E29"/>
    <w:rsid w:val="006F0075"/>
    <w:rsid w:val="00875D6A"/>
    <w:rsid w:val="0096068D"/>
    <w:rsid w:val="00AD4F74"/>
    <w:rsid w:val="00BD56A5"/>
    <w:rsid w:val="00CA5E60"/>
    <w:rsid w:val="792D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99"/>
    <w:rPr>
      <w:sz w:val="18"/>
      <w:szCs w:val="18"/>
    </w:rPr>
  </w:style>
  <w:style w:type="character" w:customStyle="1" w:styleId="7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</Words>
  <Characters>337</Characters>
  <Lines>2</Lines>
  <Paragraphs>1</Paragraphs>
  <TotalTime>0</TotalTime>
  <ScaleCrop>false</ScaleCrop>
  <LinksUpToDate>false</LinksUpToDate>
  <CharactersWithSpaces>395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2017-01-20T09:09:00Z</dcterms:created>
  <dc:creator>杨剑</dc:creator>
  <cp:lastModifiedBy>Administrator</cp:lastModifiedBy>
  <dcterms:modified xsi:type="dcterms:W3CDTF">2017-04-20T02:50:32Z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